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79D1" w14:textId="77777777" w:rsidR="00785C63" w:rsidRDefault="00785C63" w:rsidP="006D1B86">
      <w:pPr>
        <w:pStyle w:val="Textoindependiente"/>
        <w:jc w:val="center"/>
        <w:rPr>
          <w:rFonts w:ascii="Book Antiqua" w:hAnsi="Book Antiqua"/>
          <w:b/>
        </w:rPr>
      </w:pPr>
      <w:r>
        <w:rPr>
          <w:rFonts w:ascii="Book Antiqua" w:hAnsi="Book Antiqua"/>
          <w:b/>
        </w:rPr>
        <w:t>MODELO DE PROPOSICIÓN ECONÓMICA</w:t>
      </w:r>
    </w:p>
    <w:p w14:paraId="5EF50471" w14:textId="77777777" w:rsidR="00785C63" w:rsidRDefault="00785C63"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78B841C2" w14:textId="77777777" w:rsidR="00785C63" w:rsidRPr="00A931AF" w:rsidRDefault="00785C63" w:rsidP="006D1B86">
      <w:pPr>
        <w:pStyle w:val="Textoindependiente"/>
        <w:rPr>
          <w:rFonts w:ascii="Book Antiqua" w:hAnsi="Book Antiqua"/>
          <w:sz w:val="16"/>
          <w:szCs w:val="16"/>
          <w:lang w:val="en-GB"/>
        </w:rPr>
      </w:pPr>
    </w:p>
    <w:p w14:paraId="4FBFA018" w14:textId="77777777" w:rsidR="00785C63" w:rsidRDefault="00785C63" w:rsidP="006D1B86">
      <w:pPr>
        <w:pStyle w:val="Textoindependiente"/>
        <w:rPr>
          <w:rFonts w:ascii="Book Antiqua" w:hAnsi="Book Antiqua"/>
          <w:szCs w:val="20"/>
          <w:lang w:val="es-ES_tradnl"/>
        </w:rPr>
      </w:pPr>
      <w:r>
        <w:rPr>
          <w:rFonts w:ascii="Book Antiqua" w:hAnsi="Book Antiqua"/>
          <w:lang w:val="es-ES_tradnl"/>
        </w:rPr>
        <w:t>Declaro:</w:t>
      </w:r>
    </w:p>
    <w:p w14:paraId="056D92DD" w14:textId="77777777" w:rsidR="00785C63" w:rsidRPr="00F90274" w:rsidRDefault="00785C63"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57A7C91A" w14:textId="77777777" w:rsidR="00785C63" w:rsidRPr="00F90274" w:rsidRDefault="00785C63" w:rsidP="00F90274">
      <w:pPr>
        <w:pStyle w:val="Textoindependiente"/>
        <w:rPr>
          <w:rFonts w:ascii="Book Antiqua" w:hAnsi="Book Antiqua"/>
          <w:lang w:val="es-ES_tradnl"/>
        </w:rPr>
      </w:pPr>
    </w:p>
    <w:p w14:paraId="5ADAD9B6" w14:textId="77777777" w:rsidR="00785C63" w:rsidRPr="00F90274" w:rsidRDefault="00785C63"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18DF1135" w14:textId="77777777" w:rsidR="00785C63" w:rsidRPr="00F90274" w:rsidRDefault="00785C63" w:rsidP="00F90274">
      <w:pPr>
        <w:pStyle w:val="Textoindependiente"/>
        <w:rPr>
          <w:rFonts w:ascii="Book Antiqua" w:hAnsi="Book Antiqua"/>
          <w:lang w:val="es-ES_tradnl"/>
        </w:rPr>
      </w:pPr>
    </w:p>
    <w:p w14:paraId="40A3DBEC" w14:textId="77777777" w:rsidR="00785C63" w:rsidRPr="00F90274" w:rsidRDefault="00785C63"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6938B304" w14:textId="77777777" w:rsidR="00785C63" w:rsidRDefault="00785C63" w:rsidP="006D1B86">
      <w:pPr>
        <w:pStyle w:val="Textoindependiente"/>
        <w:rPr>
          <w:rFonts w:ascii="Book Antiqua" w:hAnsi="Book Antiqua"/>
          <w:lang w:val="es-ES_tradnl"/>
        </w:rPr>
      </w:pPr>
    </w:p>
    <w:p w14:paraId="3F3888D4" w14:textId="77777777" w:rsidR="00785C63" w:rsidRDefault="00785C63"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76E607D3" w14:textId="77777777" w:rsidR="00785C63" w:rsidRPr="00A931AF" w:rsidRDefault="00785C63"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71C72F8C" w14:textId="529674E5" w:rsidR="00785C63" w:rsidRDefault="00785C63"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FF3F97">
        <w:rPr>
          <w:rFonts w:ascii="Book Antiqua" w:hAnsi="Book Antiqua"/>
          <w:noProof/>
        </w:rPr>
        <w:t>Servicio de mantenimiento de equipos Konica Minolta para el año 2022</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00071C4A">
        <w:rPr>
          <w:rFonts w:ascii="Book Antiqua" w:hAnsi="Book Antiqua"/>
          <w:b w:val="0"/>
          <w:highlight w:val="lightGray"/>
        </w:rPr>
        <w:t>………………………………………………………………………………………</w:t>
      </w:r>
      <w:r>
        <w:rPr>
          <w:rFonts w:ascii="Book Antiqua" w:hAnsi="Book Antiqua"/>
          <w:b w:val="0"/>
          <w:highlight w:val="lightGray"/>
        </w:rPr>
        <w:t>……</w:t>
      </w:r>
      <w:r w:rsidR="00071C4A">
        <w:rPr>
          <w:rFonts w:ascii="Book Antiqua" w:hAnsi="Book Antiqua"/>
          <w:b w:val="0"/>
          <w:highlight w:val="lightGray"/>
        </w:rPr>
        <w:t xml:space="preserve"> </w:t>
      </w:r>
      <w:r>
        <w:rPr>
          <w:rFonts w:ascii="Book Antiqua" w:hAnsi="Book Antiqua"/>
          <w:b w:val="0"/>
          <w:highlight w:val="lightGray"/>
        </w:rPr>
        <w:t>……………………………………………………………………</w:t>
      </w:r>
      <w:proofErr w:type="gramStart"/>
      <w:r>
        <w:rPr>
          <w:rFonts w:ascii="Book Antiqua" w:hAnsi="Book Antiqua"/>
          <w:b w:val="0"/>
          <w:highlight w:val="lightGray"/>
        </w:rPr>
        <w:t>…….</w:t>
      </w:r>
      <w:proofErr w:type="gramEnd"/>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0"/>
        <w:gridCol w:w="1127"/>
        <w:gridCol w:w="939"/>
        <w:gridCol w:w="1316"/>
        <w:gridCol w:w="1127"/>
        <w:gridCol w:w="1031"/>
      </w:tblGrid>
      <w:tr w:rsidR="00071C4A" w:rsidRPr="006224BB" w14:paraId="0D8F3A2B" w14:textId="77777777" w:rsidTr="000F0C76">
        <w:trPr>
          <w:trHeight w:val="630"/>
          <w:jc w:val="center"/>
        </w:trPr>
        <w:tc>
          <w:tcPr>
            <w:tcW w:w="1943" w:type="pct"/>
            <w:tcMar>
              <w:top w:w="15" w:type="dxa"/>
              <w:left w:w="15" w:type="dxa"/>
              <w:bottom w:w="0" w:type="dxa"/>
              <w:right w:w="15" w:type="dxa"/>
            </w:tcMar>
            <w:vAlign w:val="center"/>
          </w:tcPr>
          <w:p w14:paraId="21BB7AB7"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Concepto</w:t>
            </w:r>
          </w:p>
        </w:tc>
        <w:tc>
          <w:tcPr>
            <w:tcW w:w="622" w:type="pct"/>
            <w:tcMar>
              <w:top w:w="15" w:type="dxa"/>
              <w:left w:w="15" w:type="dxa"/>
              <w:bottom w:w="0" w:type="dxa"/>
              <w:right w:w="15" w:type="dxa"/>
            </w:tcMar>
            <w:vAlign w:val="center"/>
          </w:tcPr>
          <w:p w14:paraId="305F89B6"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Precio unidad</w:t>
            </w:r>
          </w:p>
        </w:tc>
        <w:tc>
          <w:tcPr>
            <w:tcW w:w="518" w:type="pct"/>
            <w:tcMar>
              <w:top w:w="15" w:type="dxa"/>
              <w:left w:w="15" w:type="dxa"/>
              <w:bottom w:w="0" w:type="dxa"/>
              <w:right w:w="15" w:type="dxa"/>
            </w:tcMar>
            <w:vAlign w:val="center"/>
          </w:tcPr>
          <w:p w14:paraId="5C32CCAE"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IVA</w:t>
            </w:r>
          </w:p>
        </w:tc>
        <w:tc>
          <w:tcPr>
            <w:tcW w:w="726" w:type="pct"/>
            <w:tcMar>
              <w:top w:w="15" w:type="dxa"/>
              <w:left w:w="15" w:type="dxa"/>
              <w:bottom w:w="0" w:type="dxa"/>
              <w:right w:w="15" w:type="dxa"/>
            </w:tcMar>
            <w:vAlign w:val="center"/>
          </w:tcPr>
          <w:p w14:paraId="23E30694"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Precio</w:t>
            </w:r>
            <w:r>
              <w:rPr>
                <w:rFonts w:ascii="Book Antiqua" w:hAnsi="Book Antiqua"/>
                <w:b/>
                <w:bCs/>
                <w:color w:val="000000"/>
                <w:sz w:val="20"/>
                <w:szCs w:val="20"/>
              </w:rPr>
              <w:t xml:space="preserve"> unidad</w:t>
            </w:r>
            <w:r w:rsidRPr="006224BB">
              <w:rPr>
                <w:rFonts w:ascii="Book Antiqua" w:hAnsi="Book Antiqua"/>
                <w:b/>
                <w:bCs/>
                <w:color w:val="000000"/>
                <w:sz w:val="20"/>
                <w:szCs w:val="20"/>
              </w:rPr>
              <w:t xml:space="preserve"> con IVA</w:t>
            </w:r>
          </w:p>
        </w:tc>
        <w:tc>
          <w:tcPr>
            <w:tcW w:w="622" w:type="pct"/>
            <w:tcMar>
              <w:top w:w="15" w:type="dxa"/>
              <w:left w:w="15" w:type="dxa"/>
              <w:bottom w:w="0" w:type="dxa"/>
              <w:right w:w="15" w:type="dxa"/>
            </w:tcMar>
            <w:vAlign w:val="center"/>
          </w:tcPr>
          <w:p w14:paraId="57802DA9"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Unidades</w:t>
            </w:r>
          </w:p>
        </w:tc>
        <w:tc>
          <w:tcPr>
            <w:tcW w:w="569" w:type="pct"/>
            <w:tcMar>
              <w:top w:w="15" w:type="dxa"/>
              <w:left w:w="15" w:type="dxa"/>
              <w:bottom w:w="0" w:type="dxa"/>
              <w:right w:w="15" w:type="dxa"/>
            </w:tcMar>
            <w:vAlign w:val="center"/>
          </w:tcPr>
          <w:p w14:paraId="6B649AB0" w14:textId="77777777" w:rsidR="00071C4A" w:rsidRPr="006224BB" w:rsidRDefault="00071C4A" w:rsidP="000F0C76">
            <w:pPr>
              <w:jc w:val="center"/>
              <w:rPr>
                <w:rFonts w:ascii="Book Antiqua" w:eastAsia="Arial Unicode MS" w:hAnsi="Book Antiqua"/>
                <w:b/>
                <w:bCs/>
                <w:color w:val="000000"/>
                <w:sz w:val="20"/>
                <w:szCs w:val="20"/>
              </w:rPr>
            </w:pPr>
            <w:proofErr w:type="gramStart"/>
            <w:r w:rsidRPr="006224BB">
              <w:rPr>
                <w:rFonts w:ascii="Book Antiqua" w:hAnsi="Book Antiqua"/>
                <w:b/>
                <w:bCs/>
                <w:color w:val="000000"/>
                <w:sz w:val="20"/>
                <w:szCs w:val="20"/>
              </w:rPr>
              <w:t>Total</w:t>
            </w:r>
            <w:proofErr w:type="gramEnd"/>
            <w:r w:rsidRPr="006224BB">
              <w:rPr>
                <w:rFonts w:ascii="Book Antiqua" w:hAnsi="Book Antiqua"/>
                <w:b/>
                <w:bCs/>
                <w:color w:val="000000"/>
                <w:sz w:val="20"/>
                <w:szCs w:val="20"/>
              </w:rPr>
              <w:t xml:space="preserve"> con IVA</w:t>
            </w:r>
          </w:p>
        </w:tc>
      </w:tr>
      <w:tr w:rsidR="00071C4A" w:rsidRPr="006224BB" w14:paraId="31D3EF53" w14:textId="77777777" w:rsidTr="000F0C76">
        <w:trPr>
          <w:trHeight w:val="300"/>
          <w:jc w:val="center"/>
        </w:trPr>
        <w:tc>
          <w:tcPr>
            <w:tcW w:w="1943" w:type="pct"/>
            <w:tcMar>
              <w:top w:w="15" w:type="dxa"/>
              <w:left w:w="15" w:type="dxa"/>
              <w:bottom w:w="0" w:type="dxa"/>
              <w:right w:w="15" w:type="dxa"/>
            </w:tcMar>
          </w:tcPr>
          <w:p w14:paraId="4AB72A35" w14:textId="77777777" w:rsidR="00071C4A" w:rsidRPr="006224BB" w:rsidRDefault="00071C4A" w:rsidP="000F0C76">
            <w:pPr>
              <w:rPr>
                <w:rFonts w:ascii="Book Antiqua" w:eastAsia="Arial Unicode MS" w:hAnsi="Book Antiqua"/>
                <w:color w:val="000000"/>
                <w:sz w:val="20"/>
                <w:szCs w:val="20"/>
              </w:rPr>
            </w:pPr>
            <w:r>
              <w:rPr>
                <w:rFonts w:ascii="Book Antiqua" w:hAnsi="Book Antiqua"/>
                <w:color w:val="000000"/>
                <w:sz w:val="20"/>
                <w:szCs w:val="20"/>
              </w:rPr>
              <w:t>Copias en blanco y negro</w:t>
            </w:r>
            <w:r w:rsidRPr="006224BB">
              <w:rPr>
                <w:rFonts w:ascii="Book Antiqua" w:hAnsi="Book Antiqua"/>
                <w:color w:val="000000"/>
                <w:sz w:val="20"/>
                <w:szCs w:val="20"/>
              </w:rPr>
              <w:t xml:space="preserve"> </w:t>
            </w:r>
            <w:r>
              <w:rPr>
                <w:rFonts w:ascii="Book Antiqua" w:hAnsi="Book Antiqua"/>
                <w:color w:val="000000"/>
                <w:sz w:val="20"/>
                <w:szCs w:val="20"/>
              </w:rPr>
              <w:t>C652SS</w:t>
            </w:r>
          </w:p>
        </w:tc>
        <w:tc>
          <w:tcPr>
            <w:tcW w:w="622" w:type="pct"/>
            <w:tcMar>
              <w:top w:w="15" w:type="dxa"/>
              <w:left w:w="15" w:type="dxa"/>
              <w:bottom w:w="0" w:type="dxa"/>
              <w:right w:w="15" w:type="dxa"/>
            </w:tcMar>
            <w:vAlign w:val="center"/>
          </w:tcPr>
          <w:p w14:paraId="6FDB21FF" w14:textId="77777777" w:rsidR="00071C4A" w:rsidRPr="00D52550" w:rsidRDefault="00071C4A" w:rsidP="000F0C76">
            <w:pPr>
              <w:jc w:val="center"/>
              <w:rPr>
                <w:rFonts w:ascii="Book Antiqua" w:eastAsia="Arial Unicode MS" w:hAnsi="Book Antiqua"/>
                <w:color w:val="000000"/>
                <w:sz w:val="22"/>
                <w:szCs w:val="22"/>
              </w:rPr>
            </w:pPr>
          </w:p>
        </w:tc>
        <w:tc>
          <w:tcPr>
            <w:tcW w:w="518" w:type="pct"/>
            <w:tcMar>
              <w:top w:w="15" w:type="dxa"/>
              <w:left w:w="15" w:type="dxa"/>
              <w:bottom w:w="0" w:type="dxa"/>
              <w:right w:w="15" w:type="dxa"/>
            </w:tcMar>
            <w:vAlign w:val="center"/>
          </w:tcPr>
          <w:p w14:paraId="44B41F4F" w14:textId="77777777" w:rsidR="00071C4A" w:rsidRPr="00D52550" w:rsidRDefault="00071C4A" w:rsidP="000F0C76">
            <w:pPr>
              <w:jc w:val="center"/>
              <w:rPr>
                <w:rFonts w:ascii="Book Antiqua" w:eastAsia="Arial Unicode MS" w:hAnsi="Book Antiqua"/>
                <w:color w:val="000000"/>
                <w:sz w:val="22"/>
                <w:szCs w:val="22"/>
              </w:rPr>
            </w:pPr>
          </w:p>
        </w:tc>
        <w:tc>
          <w:tcPr>
            <w:tcW w:w="726" w:type="pct"/>
            <w:tcMar>
              <w:top w:w="15" w:type="dxa"/>
              <w:left w:w="15" w:type="dxa"/>
              <w:bottom w:w="0" w:type="dxa"/>
              <w:right w:w="15" w:type="dxa"/>
            </w:tcMar>
            <w:vAlign w:val="center"/>
          </w:tcPr>
          <w:p w14:paraId="4D21F449" w14:textId="77777777" w:rsidR="00071C4A" w:rsidRPr="00D52550" w:rsidRDefault="00071C4A" w:rsidP="000F0C76">
            <w:pPr>
              <w:jc w:val="center"/>
              <w:rPr>
                <w:rFonts w:ascii="Book Antiqua" w:eastAsia="Arial Unicode MS" w:hAnsi="Book Antiqua"/>
                <w:color w:val="000000"/>
                <w:sz w:val="22"/>
                <w:szCs w:val="22"/>
              </w:rPr>
            </w:pPr>
          </w:p>
        </w:tc>
        <w:tc>
          <w:tcPr>
            <w:tcW w:w="622" w:type="pct"/>
            <w:tcMar>
              <w:top w:w="15" w:type="dxa"/>
              <w:left w:w="15" w:type="dxa"/>
              <w:bottom w:w="0" w:type="dxa"/>
              <w:right w:w="15" w:type="dxa"/>
            </w:tcMar>
            <w:vAlign w:val="center"/>
          </w:tcPr>
          <w:p w14:paraId="2AA58583" w14:textId="2A2F9016" w:rsidR="00071C4A" w:rsidRPr="00D52550" w:rsidRDefault="00071C4A" w:rsidP="000F0C76">
            <w:pPr>
              <w:jc w:val="center"/>
              <w:rPr>
                <w:rFonts w:ascii="Book Antiqua" w:eastAsia="Arial Unicode MS" w:hAnsi="Book Antiqua" w:cs="Arial"/>
                <w:sz w:val="22"/>
                <w:szCs w:val="22"/>
              </w:rPr>
            </w:pPr>
            <w:r w:rsidRPr="00D52550">
              <w:rPr>
                <w:rFonts w:ascii="Book Antiqua" w:eastAsia="Arial Unicode MS" w:hAnsi="Book Antiqua" w:cs="Arial"/>
                <w:sz w:val="22"/>
                <w:szCs w:val="22"/>
              </w:rPr>
              <w:t>1</w:t>
            </w:r>
            <w:r>
              <w:rPr>
                <w:rFonts w:ascii="Book Antiqua" w:eastAsia="Arial Unicode MS" w:hAnsi="Book Antiqua" w:cs="Arial"/>
                <w:sz w:val="22"/>
                <w:szCs w:val="22"/>
              </w:rPr>
              <w:t>50</w:t>
            </w:r>
            <w:r w:rsidRPr="00D52550">
              <w:rPr>
                <w:rFonts w:ascii="Book Antiqua" w:eastAsia="Arial Unicode MS" w:hAnsi="Book Antiqua" w:cs="Arial"/>
                <w:sz w:val="22"/>
                <w:szCs w:val="22"/>
              </w:rPr>
              <w:t>.000</w:t>
            </w:r>
          </w:p>
        </w:tc>
        <w:tc>
          <w:tcPr>
            <w:tcW w:w="569" w:type="pct"/>
            <w:tcMar>
              <w:top w:w="15" w:type="dxa"/>
              <w:left w:w="15" w:type="dxa"/>
              <w:bottom w:w="0" w:type="dxa"/>
              <w:right w:w="15" w:type="dxa"/>
            </w:tcMar>
            <w:vAlign w:val="center"/>
          </w:tcPr>
          <w:p w14:paraId="2AFFC922" w14:textId="77777777" w:rsidR="00071C4A" w:rsidRPr="00D52550" w:rsidRDefault="00071C4A" w:rsidP="000F0C76">
            <w:pPr>
              <w:jc w:val="center"/>
              <w:rPr>
                <w:rFonts w:ascii="Book Antiqua" w:eastAsia="Arial Unicode MS" w:hAnsi="Book Antiqua" w:cs="Arial"/>
                <w:sz w:val="22"/>
                <w:szCs w:val="22"/>
              </w:rPr>
            </w:pPr>
          </w:p>
        </w:tc>
      </w:tr>
      <w:tr w:rsidR="00071C4A" w:rsidRPr="006224BB" w14:paraId="01B08660" w14:textId="77777777" w:rsidTr="000F0C76">
        <w:trPr>
          <w:trHeight w:val="300"/>
          <w:jc w:val="center"/>
        </w:trPr>
        <w:tc>
          <w:tcPr>
            <w:tcW w:w="1943" w:type="pct"/>
            <w:tcMar>
              <w:top w:w="15" w:type="dxa"/>
              <w:left w:w="15" w:type="dxa"/>
              <w:bottom w:w="0" w:type="dxa"/>
              <w:right w:w="15" w:type="dxa"/>
            </w:tcMar>
          </w:tcPr>
          <w:p w14:paraId="2A91120E" w14:textId="77777777" w:rsidR="00071C4A" w:rsidRPr="006224BB" w:rsidRDefault="00071C4A" w:rsidP="000F0C76">
            <w:pPr>
              <w:rPr>
                <w:rFonts w:ascii="Book Antiqua" w:eastAsia="Arial Unicode MS" w:hAnsi="Book Antiqua"/>
                <w:color w:val="000000"/>
                <w:sz w:val="20"/>
                <w:szCs w:val="20"/>
              </w:rPr>
            </w:pPr>
            <w:r>
              <w:rPr>
                <w:rFonts w:ascii="Book Antiqua" w:eastAsia="Arial Unicode MS" w:hAnsi="Book Antiqua"/>
                <w:color w:val="000000"/>
                <w:sz w:val="20"/>
                <w:szCs w:val="20"/>
              </w:rPr>
              <w:t>Copias en color C65SS</w:t>
            </w:r>
          </w:p>
        </w:tc>
        <w:tc>
          <w:tcPr>
            <w:tcW w:w="622" w:type="pct"/>
            <w:tcMar>
              <w:top w:w="15" w:type="dxa"/>
              <w:left w:w="15" w:type="dxa"/>
              <w:bottom w:w="0" w:type="dxa"/>
              <w:right w:w="15" w:type="dxa"/>
            </w:tcMar>
            <w:vAlign w:val="center"/>
          </w:tcPr>
          <w:p w14:paraId="1A6E60D4" w14:textId="77777777" w:rsidR="00071C4A" w:rsidRPr="00D52550" w:rsidRDefault="00071C4A" w:rsidP="000F0C76">
            <w:pPr>
              <w:jc w:val="center"/>
              <w:rPr>
                <w:rFonts w:ascii="Book Antiqua" w:eastAsia="Arial Unicode MS" w:hAnsi="Book Antiqua"/>
                <w:color w:val="000000"/>
                <w:sz w:val="22"/>
                <w:szCs w:val="22"/>
              </w:rPr>
            </w:pPr>
          </w:p>
        </w:tc>
        <w:tc>
          <w:tcPr>
            <w:tcW w:w="518" w:type="pct"/>
            <w:tcMar>
              <w:top w:w="15" w:type="dxa"/>
              <w:left w:w="15" w:type="dxa"/>
              <w:bottom w:w="0" w:type="dxa"/>
              <w:right w:w="15" w:type="dxa"/>
            </w:tcMar>
            <w:vAlign w:val="center"/>
          </w:tcPr>
          <w:p w14:paraId="17857245" w14:textId="77777777" w:rsidR="00071C4A" w:rsidRPr="00D52550" w:rsidRDefault="00071C4A" w:rsidP="000F0C76">
            <w:pPr>
              <w:jc w:val="center"/>
              <w:rPr>
                <w:rFonts w:ascii="Book Antiqua" w:eastAsia="Arial Unicode MS" w:hAnsi="Book Antiqua"/>
                <w:color w:val="000000"/>
                <w:sz w:val="22"/>
                <w:szCs w:val="22"/>
              </w:rPr>
            </w:pPr>
          </w:p>
        </w:tc>
        <w:tc>
          <w:tcPr>
            <w:tcW w:w="726" w:type="pct"/>
            <w:tcMar>
              <w:top w:w="15" w:type="dxa"/>
              <w:left w:w="15" w:type="dxa"/>
              <w:bottom w:w="0" w:type="dxa"/>
              <w:right w:w="15" w:type="dxa"/>
            </w:tcMar>
            <w:vAlign w:val="center"/>
          </w:tcPr>
          <w:p w14:paraId="757D7EF4" w14:textId="77777777" w:rsidR="00071C4A" w:rsidRPr="00D52550" w:rsidRDefault="00071C4A" w:rsidP="000F0C76">
            <w:pPr>
              <w:jc w:val="center"/>
              <w:rPr>
                <w:rFonts w:ascii="Book Antiqua" w:eastAsia="Arial Unicode MS" w:hAnsi="Book Antiqua"/>
                <w:color w:val="000000"/>
                <w:sz w:val="22"/>
                <w:szCs w:val="22"/>
              </w:rPr>
            </w:pPr>
          </w:p>
        </w:tc>
        <w:tc>
          <w:tcPr>
            <w:tcW w:w="622" w:type="pct"/>
            <w:tcMar>
              <w:top w:w="15" w:type="dxa"/>
              <w:left w:w="15" w:type="dxa"/>
              <w:bottom w:w="0" w:type="dxa"/>
              <w:right w:w="15" w:type="dxa"/>
            </w:tcMar>
            <w:vAlign w:val="center"/>
          </w:tcPr>
          <w:p w14:paraId="6A7C5830" w14:textId="723CB4C7" w:rsidR="00071C4A" w:rsidRPr="00D52550" w:rsidRDefault="00071C4A" w:rsidP="000F0C76">
            <w:pPr>
              <w:jc w:val="center"/>
              <w:rPr>
                <w:rFonts w:ascii="Book Antiqua" w:eastAsia="Arial Unicode MS" w:hAnsi="Book Antiqua" w:cs="Arial"/>
                <w:sz w:val="22"/>
                <w:szCs w:val="22"/>
              </w:rPr>
            </w:pPr>
            <w:r>
              <w:rPr>
                <w:rFonts w:ascii="Book Antiqua" w:eastAsia="Arial Unicode MS" w:hAnsi="Book Antiqua" w:cs="Arial"/>
                <w:sz w:val="22"/>
                <w:szCs w:val="22"/>
              </w:rPr>
              <w:t>40</w:t>
            </w:r>
            <w:r w:rsidRPr="00D52550">
              <w:rPr>
                <w:rFonts w:ascii="Book Antiqua" w:eastAsia="Arial Unicode MS" w:hAnsi="Book Antiqua" w:cs="Arial"/>
                <w:sz w:val="22"/>
                <w:szCs w:val="22"/>
              </w:rPr>
              <w:t>.000</w:t>
            </w:r>
          </w:p>
        </w:tc>
        <w:tc>
          <w:tcPr>
            <w:tcW w:w="569" w:type="pct"/>
            <w:tcMar>
              <w:top w:w="15" w:type="dxa"/>
              <w:left w:w="15" w:type="dxa"/>
              <w:bottom w:w="0" w:type="dxa"/>
              <w:right w:w="15" w:type="dxa"/>
            </w:tcMar>
            <w:vAlign w:val="center"/>
          </w:tcPr>
          <w:p w14:paraId="3F502BE3" w14:textId="77777777" w:rsidR="00071C4A" w:rsidRPr="00D52550" w:rsidRDefault="00071C4A" w:rsidP="000F0C76">
            <w:pPr>
              <w:jc w:val="center"/>
              <w:rPr>
                <w:rFonts w:ascii="Book Antiqua" w:eastAsia="Arial Unicode MS" w:hAnsi="Book Antiqua" w:cs="Arial"/>
                <w:sz w:val="22"/>
                <w:szCs w:val="22"/>
              </w:rPr>
            </w:pPr>
          </w:p>
        </w:tc>
      </w:tr>
      <w:tr w:rsidR="00071C4A" w:rsidRPr="00D52550" w14:paraId="0D016027" w14:textId="77777777" w:rsidTr="000F0C76">
        <w:trPr>
          <w:trHeight w:val="285"/>
          <w:jc w:val="center"/>
        </w:trPr>
        <w:tc>
          <w:tcPr>
            <w:tcW w:w="1943" w:type="pct"/>
            <w:tcMar>
              <w:top w:w="15" w:type="dxa"/>
              <w:left w:w="15" w:type="dxa"/>
              <w:bottom w:w="0" w:type="dxa"/>
              <w:right w:w="15" w:type="dxa"/>
            </w:tcMar>
          </w:tcPr>
          <w:p w14:paraId="6C1FBB5B" w14:textId="77777777" w:rsidR="00071C4A" w:rsidRPr="00D52550" w:rsidRDefault="00071C4A" w:rsidP="000F0C76">
            <w:pPr>
              <w:rPr>
                <w:rFonts w:ascii="Book Antiqua" w:hAnsi="Book Antiqua"/>
                <w:sz w:val="22"/>
              </w:rPr>
            </w:pPr>
            <w:r w:rsidRPr="00D52550">
              <w:rPr>
                <w:rFonts w:ascii="Book Antiqua" w:hAnsi="Book Antiqua"/>
                <w:sz w:val="22"/>
              </w:rPr>
              <w:t>Copias en blanco y negro C454E</w:t>
            </w:r>
          </w:p>
        </w:tc>
        <w:tc>
          <w:tcPr>
            <w:tcW w:w="622" w:type="pct"/>
            <w:noWrap/>
            <w:tcMar>
              <w:top w:w="15" w:type="dxa"/>
              <w:left w:w="15" w:type="dxa"/>
              <w:bottom w:w="0" w:type="dxa"/>
              <w:right w:w="15" w:type="dxa"/>
            </w:tcMar>
            <w:vAlign w:val="center"/>
          </w:tcPr>
          <w:p w14:paraId="186391E4" w14:textId="77777777" w:rsidR="00071C4A" w:rsidRPr="00D52550" w:rsidRDefault="00071C4A" w:rsidP="000F0C76">
            <w:pPr>
              <w:jc w:val="center"/>
              <w:rPr>
                <w:rFonts w:ascii="Book Antiqua" w:eastAsia="Arial Unicode MS" w:hAnsi="Book Antiqua" w:cs="Arial"/>
                <w:sz w:val="22"/>
                <w:szCs w:val="22"/>
              </w:rPr>
            </w:pPr>
          </w:p>
        </w:tc>
        <w:tc>
          <w:tcPr>
            <w:tcW w:w="518" w:type="pct"/>
            <w:noWrap/>
            <w:tcMar>
              <w:top w:w="15" w:type="dxa"/>
              <w:left w:w="15" w:type="dxa"/>
              <w:bottom w:w="0" w:type="dxa"/>
              <w:right w:w="15" w:type="dxa"/>
            </w:tcMar>
            <w:vAlign w:val="center"/>
          </w:tcPr>
          <w:p w14:paraId="3EE09DBD" w14:textId="77777777" w:rsidR="00071C4A" w:rsidRPr="00D52550" w:rsidRDefault="00071C4A" w:rsidP="000F0C76">
            <w:pPr>
              <w:jc w:val="center"/>
              <w:rPr>
                <w:rFonts w:ascii="Book Antiqua" w:eastAsia="Arial Unicode MS" w:hAnsi="Book Antiqua" w:cs="Arial"/>
                <w:sz w:val="22"/>
                <w:szCs w:val="22"/>
              </w:rPr>
            </w:pPr>
          </w:p>
        </w:tc>
        <w:tc>
          <w:tcPr>
            <w:tcW w:w="726" w:type="pct"/>
            <w:noWrap/>
            <w:tcMar>
              <w:top w:w="15" w:type="dxa"/>
              <w:left w:w="15" w:type="dxa"/>
              <w:bottom w:w="0" w:type="dxa"/>
              <w:right w:w="15" w:type="dxa"/>
            </w:tcMar>
            <w:vAlign w:val="center"/>
          </w:tcPr>
          <w:p w14:paraId="4A102131" w14:textId="77777777" w:rsidR="00071C4A" w:rsidRPr="00D52550" w:rsidRDefault="00071C4A" w:rsidP="000F0C76">
            <w:pPr>
              <w:jc w:val="center"/>
              <w:rPr>
                <w:rFonts w:ascii="Book Antiqua" w:eastAsia="Arial Unicode MS" w:hAnsi="Book Antiqua" w:cs="Arial"/>
                <w:sz w:val="22"/>
                <w:szCs w:val="22"/>
              </w:rPr>
            </w:pPr>
          </w:p>
        </w:tc>
        <w:tc>
          <w:tcPr>
            <w:tcW w:w="622" w:type="pct"/>
            <w:noWrap/>
            <w:tcMar>
              <w:top w:w="15" w:type="dxa"/>
              <w:left w:w="15" w:type="dxa"/>
              <w:bottom w:w="0" w:type="dxa"/>
              <w:right w:w="15" w:type="dxa"/>
            </w:tcMar>
            <w:vAlign w:val="center"/>
          </w:tcPr>
          <w:p w14:paraId="67D64438" w14:textId="38121174" w:rsidR="00071C4A" w:rsidRPr="00D52550" w:rsidRDefault="00071C4A" w:rsidP="000F0C76">
            <w:pPr>
              <w:jc w:val="center"/>
              <w:rPr>
                <w:rFonts w:ascii="Book Antiqua" w:eastAsia="Arial Unicode MS" w:hAnsi="Book Antiqua" w:cs="Arial"/>
                <w:sz w:val="22"/>
                <w:szCs w:val="22"/>
              </w:rPr>
            </w:pPr>
            <w:r>
              <w:rPr>
                <w:rFonts w:ascii="Book Antiqua" w:eastAsia="Arial Unicode MS" w:hAnsi="Book Antiqua" w:cs="Arial"/>
                <w:sz w:val="22"/>
                <w:szCs w:val="22"/>
              </w:rPr>
              <w:t>60</w:t>
            </w:r>
            <w:r w:rsidRPr="00D52550">
              <w:rPr>
                <w:rFonts w:ascii="Book Antiqua" w:eastAsia="Arial Unicode MS" w:hAnsi="Book Antiqua" w:cs="Arial"/>
                <w:sz w:val="22"/>
                <w:szCs w:val="22"/>
              </w:rPr>
              <w:t>.000</w:t>
            </w:r>
          </w:p>
        </w:tc>
        <w:tc>
          <w:tcPr>
            <w:tcW w:w="569" w:type="pct"/>
            <w:tcMar>
              <w:top w:w="15" w:type="dxa"/>
              <w:left w:w="15" w:type="dxa"/>
              <w:bottom w:w="0" w:type="dxa"/>
              <w:right w:w="15" w:type="dxa"/>
            </w:tcMar>
            <w:vAlign w:val="center"/>
          </w:tcPr>
          <w:p w14:paraId="2203F602" w14:textId="77777777" w:rsidR="00071C4A" w:rsidRPr="00D52550" w:rsidRDefault="00071C4A" w:rsidP="000F0C76">
            <w:pPr>
              <w:jc w:val="center"/>
              <w:rPr>
                <w:rFonts w:ascii="Book Antiqua" w:eastAsia="Arial Unicode MS" w:hAnsi="Book Antiqua" w:cs="Arial"/>
                <w:b/>
                <w:bCs/>
                <w:sz w:val="22"/>
                <w:szCs w:val="22"/>
              </w:rPr>
            </w:pPr>
          </w:p>
        </w:tc>
      </w:tr>
      <w:tr w:rsidR="00071C4A" w:rsidRPr="006224BB" w14:paraId="64B683BF" w14:textId="77777777" w:rsidTr="000F0C76">
        <w:trPr>
          <w:trHeight w:val="285"/>
          <w:jc w:val="center"/>
        </w:trPr>
        <w:tc>
          <w:tcPr>
            <w:tcW w:w="1943" w:type="pct"/>
            <w:tcMar>
              <w:top w:w="15" w:type="dxa"/>
              <w:left w:w="15" w:type="dxa"/>
              <w:bottom w:w="0" w:type="dxa"/>
              <w:right w:w="15" w:type="dxa"/>
            </w:tcMar>
          </w:tcPr>
          <w:p w14:paraId="08D27F34" w14:textId="77777777" w:rsidR="00071C4A" w:rsidRPr="00D52550" w:rsidRDefault="00071C4A" w:rsidP="000F0C76">
            <w:pPr>
              <w:rPr>
                <w:rFonts w:ascii="Book Antiqua" w:hAnsi="Book Antiqua"/>
                <w:sz w:val="22"/>
              </w:rPr>
            </w:pPr>
            <w:r w:rsidRPr="00D52550">
              <w:rPr>
                <w:rFonts w:ascii="Book Antiqua" w:hAnsi="Book Antiqua"/>
                <w:sz w:val="22"/>
              </w:rPr>
              <w:t>Copias en color C454E</w:t>
            </w:r>
          </w:p>
        </w:tc>
        <w:tc>
          <w:tcPr>
            <w:tcW w:w="622" w:type="pct"/>
            <w:noWrap/>
            <w:tcMar>
              <w:top w:w="15" w:type="dxa"/>
              <w:left w:w="15" w:type="dxa"/>
              <w:bottom w:w="0" w:type="dxa"/>
              <w:right w:w="15" w:type="dxa"/>
            </w:tcMar>
            <w:vAlign w:val="center"/>
          </w:tcPr>
          <w:p w14:paraId="0E66A8DD" w14:textId="77777777" w:rsidR="00071C4A" w:rsidRPr="00D52550" w:rsidRDefault="00071C4A" w:rsidP="000F0C76">
            <w:pPr>
              <w:jc w:val="center"/>
              <w:rPr>
                <w:rFonts w:ascii="Book Antiqua" w:eastAsia="Arial Unicode MS" w:hAnsi="Book Antiqua" w:cs="Arial"/>
                <w:sz w:val="22"/>
                <w:szCs w:val="22"/>
              </w:rPr>
            </w:pPr>
          </w:p>
        </w:tc>
        <w:tc>
          <w:tcPr>
            <w:tcW w:w="518" w:type="pct"/>
            <w:noWrap/>
            <w:tcMar>
              <w:top w:w="15" w:type="dxa"/>
              <w:left w:w="15" w:type="dxa"/>
              <w:bottom w:w="0" w:type="dxa"/>
              <w:right w:w="15" w:type="dxa"/>
            </w:tcMar>
            <w:vAlign w:val="center"/>
          </w:tcPr>
          <w:p w14:paraId="1368D7E4" w14:textId="77777777" w:rsidR="00071C4A" w:rsidRPr="00D52550" w:rsidRDefault="00071C4A" w:rsidP="000F0C76">
            <w:pPr>
              <w:jc w:val="center"/>
              <w:rPr>
                <w:rFonts w:ascii="Book Antiqua" w:eastAsia="Arial Unicode MS" w:hAnsi="Book Antiqua" w:cs="Arial"/>
                <w:sz w:val="22"/>
                <w:szCs w:val="22"/>
              </w:rPr>
            </w:pPr>
          </w:p>
        </w:tc>
        <w:tc>
          <w:tcPr>
            <w:tcW w:w="726" w:type="pct"/>
            <w:noWrap/>
            <w:tcMar>
              <w:top w:w="15" w:type="dxa"/>
              <w:left w:w="15" w:type="dxa"/>
              <w:bottom w:w="0" w:type="dxa"/>
              <w:right w:w="15" w:type="dxa"/>
            </w:tcMar>
            <w:vAlign w:val="center"/>
          </w:tcPr>
          <w:p w14:paraId="382F02BF" w14:textId="77777777" w:rsidR="00071C4A" w:rsidRPr="00D52550" w:rsidRDefault="00071C4A" w:rsidP="000F0C76">
            <w:pPr>
              <w:jc w:val="center"/>
              <w:rPr>
                <w:rFonts w:ascii="Book Antiqua" w:eastAsia="Arial Unicode MS" w:hAnsi="Book Antiqua" w:cs="Arial"/>
                <w:sz w:val="22"/>
                <w:szCs w:val="22"/>
              </w:rPr>
            </w:pPr>
          </w:p>
        </w:tc>
        <w:tc>
          <w:tcPr>
            <w:tcW w:w="622" w:type="pct"/>
            <w:noWrap/>
            <w:tcMar>
              <w:top w:w="15" w:type="dxa"/>
              <w:left w:w="15" w:type="dxa"/>
              <w:bottom w:w="0" w:type="dxa"/>
              <w:right w:w="15" w:type="dxa"/>
            </w:tcMar>
            <w:vAlign w:val="center"/>
          </w:tcPr>
          <w:p w14:paraId="7E8926B6" w14:textId="7A567D43" w:rsidR="00071C4A" w:rsidRPr="00D52550" w:rsidRDefault="00071C4A" w:rsidP="000F0C76">
            <w:pPr>
              <w:jc w:val="center"/>
              <w:rPr>
                <w:rFonts w:ascii="Book Antiqua" w:eastAsia="Arial Unicode MS" w:hAnsi="Book Antiqua" w:cs="Arial"/>
                <w:sz w:val="22"/>
                <w:szCs w:val="22"/>
              </w:rPr>
            </w:pPr>
            <w:r w:rsidRPr="00D52550">
              <w:rPr>
                <w:rFonts w:ascii="Book Antiqua" w:eastAsia="Arial Unicode MS" w:hAnsi="Book Antiqua" w:cs="Arial"/>
                <w:sz w:val="22"/>
                <w:szCs w:val="22"/>
              </w:rPr>
              <w:t>1</w:t>
            </w:r>
            <w:r>
              <w:rPr>
                <w:rFonts w:ascii="Book Antiqua" w:eastAsia="Arial Unicode MS" w:hAnsi="Book Antiqua" w:cs="Arial"/>
                <w:sz w:val="22"/>
                <w:szCs w:val="22"/>
              </w:rPr>
              <w:t>5</w:t>
            </w:r>
            <w:r w:rsidRPr="00D52550">
              <w:rPr>
                <w:rFonts w:ascii="Book Antiqua" w:eastAsia="Arial Unicode MS" w:hAnsi="Book Antiqua" w:cs="Arial"/>
                <w:sz w:val="22"/>
                <w:szCs w:val="22"/>
              </w:rPr>
              <w:t>.000</w:t>
            </w:r>
          </w:p>
        </w:tc>
        <w:tc>
          <w:tcPr>
            <w:tcW w:w="569" w:type="pct"/>
            <w:tcMar>
              <w:top w:w="15" w:type="dxa"/>
              <w:left w:w="15" w:type="dxa"/>
              <w:bottom w:w="0" w:type="dxa"/>
              <w:right w:w="15" w:type="dxa"/>
            </w:tcMar>
            <w:vAlign w:val="center"/>
          </w:tcPr>
          <w:p w14:paraId="6E9EFF56" w14:textId="77777777" w:rsidR="00071C4A" w:rsidRPr="00D52550" w:rsidRDefault="00071C4A" w:rsidP="000F0C76">
            <w:pPr>
              <w:jc w:val="center"/>
              <w:rPr>
                <w:rFonts w:ascii="Book Antiqua" w:eastAsia="Arial Unicode MS" w:hAnsi="Book Antiqua" w:cs="Arial"/>
                <w:b/>
                <w:bCs/>
                <w:sz w:val="22"/>
                <w:szCs w:val="22"/>
              </w:rPr>
            </w:pPr>
          </w:p>
        </w:tc>
      </w:tr>
      <w:tr w:rsidR="00071C4A" w:rsidRPr="006224BB" w14:paraId="5846D1AE" w14:textId="77777777" w:rsidTr="000F0C76">
        <w:trPr>
          <w:trHeight w:val="285"/>
          <w:jc w:val="center"/>
        </w:trPr>
        <w:tc>
          <w:tcPr>
            <w:tcW w:w="1943" w:type="pct"/>
            <w:tcMar>
              <w:top w:w="15" w:type="dxa"/>
              <w:left w:w="15" w:type="dxa"/>
              <w:bottom w:w="0" w:type="dxa"/>
              <w:right w:w="15" w:type="dxa"/>
            </w:tcMar>
          </w:tcPr>
          <w:p w14:paraId="48E919D1" w14:textId="77777777" w:rsidR="00071C4A" w:rsidRPr="006224BB" w:rsidRDefault="00071C4A" w:rsidP="000F0C76">
            <w:pPr>
              <w:rPr>
                <w:rFonts w:ascii="Book Antiqua" w:eastAsia="Arial Unicode MS" w:hAnsi="Book Antiqua"/>
                <w:b/>
                <w:bCs/>
                <w:color w:val="000000"/>
                <w:sz w:val="20"/>
                <w:szCs w:val="20"/>
              </w:rPr>
            </w:pPr>
            <w:r w:rsidRPr="006224BB">
              <w:rPr>
                <w:rFonts w:ascii="Book Antiqua" w:hAnsi="Book Antiqua"/>
                <w:b/>
                <w:bCs/>
                <w:color w:val="000000"/>
                <w:sz w:val="20"/>
                <w:szCs w:val="20"/>
              </w:rPr>
              <w:t>TOTAL</w:t>
            </w:r>
          </w:p>
        </w:tc>
        <w:tc>
          <w:tcPr>
            <w:tcW w:w="622" w:type="pct"/>
            <w:noWrap/>
            <w:tcMar>
              <w:top w:w="15" w:type="dxa"/>
              <w:left w:w="15" w:type="dxa"/>
              <w:bottom w:w="0" w:type="dxa"/>
              <w:right w:w="15" w:type="dxa"/>
            </w:tcMar>
            <w:vAlign w:val="center"/>
          </w:tcPr>
          <w:p w14:paraId="31904231" w14:textId="77777777" w:rsidR="00071C4A" w:rsidRPr="00D52550" w:rsidRDefault="00071C4A" w:rsidP="000F0C76">
            <w:pPr>
              <w:jc w:val="center"/>
              <w:rPr>
                <w:rFonts w:ascii="Book Antiqua" w:eastAsia="Arial Unicode MS" w:hAnsi="Book Antiqua" w:cs="Arial"/>
                <w:sz w:val="22"/>
                <w:szCs w:val="22"/>
              </w:rPr>
            </w:pPr>
          </w:p>
        </w:tc>
        <w:tc>
          <w:tcPr>
            <w:tcW w:w="518" w:type="pct"/>
            <w:noWrap/>
            <w:tcMar>
              <w:top w:w="15" w:type="dxa"/>
              <w:left w:w="15" w:type="dxa"/>
              <w:bottom w:w="0" w:type="dxa"/>
              <w:right w:w="15" w:type="dxa"/>
            </w:tcMar>
            <w:vAlign w:val="center"/>
          </w:tcPr>
          <w:p w14:paraId="06480E6C" w14:textId="77777777" w:rsidR="00071C4A" w:rsidRPr="00D52550" w:rsidRDefault="00071C4A" w:rsidP="000F0C76">
            <w:pPr>
              <w:jc w:val="center"/>
              <w:rPr>
                <w:rFonts w:ascii="Book Antiqua" w:eastAsia="Arial Unicode MS" w:hAnsi="Book Antiqua" w:cs="Arial"/>
                <w:sz w:val="22"/>
                <w:szCs w:val="22"/>
              </w:rPr>
            </w:pPr>
          </w:p>
        </w:tc>
        <w:tc>
          <w:tcPr>
            <w:tcW w:w="726" w:type="pct"/>
            <w:noWrap/>
            <w:tcMar>
              <w:top w:w="15" w:type="dxa"/>
              <w:left w:w="15" w:type="dxa"/>
              <w:bottom w:w="0" w:type="dxa"/>
              <w:right w:w="15" w:type="dxa"/>
            </w:tcMar>
            <w:vAlign w:val="center"/>
          </w:tcPr>
          <w:p w14:paraId="155DF6B1" w14:textId="77777777" w:rsidR="00071C4A" w:rsidRPr="00D52550" w:rsidRDefault="00071C4A" w:rsidP="000F0C76">
            <w:pPr>
              <w:jc w:val="center"/>
              <w:rPr>
                <w:rFonts w:ascii="Book Antiqua" w:eastAsia="Arial Unicode MS" w:hAnsi="Book Antiqua" w:cs="Arial"/>
                <w:sz w:val="22"/>
                <w:szCs w:val="22"/>
              </w:rPr>
            </w:pPr>
          </w:p>
        </w:tc>
        <w:tc>
          <w:tcPr>
            <w:tcW w:w="622" w:type="pct"/>
            <w:noWrap/>
            <w:tcMar>
              <w:top w:w="15" w:type="dxa"/>
              <w:left w:w="15" w:type="dxa"/>
              <w:bottom w:w="0" w:type="dxa"/>
              <w:right w:w="15" w:type="dxa"/>
            </w:tcMar>
            <w:vAlign w:val="center"/>
          </w:tcPr>
          <w:p w14:paraId="50CD9348" w14:textId="77777777" w:rsidR="00071C4A" w:rsidRPr="00D52550" w:rsidRDefault="00071C4A" w:rsidP="000F0C76">
            <w:pPr>
              <w:jc w:val="center"/>
              <w:rPr>
                <w:rFonts w:ascii="Book Antiqua" w:eastAsia="Arial Unicode MS" w:hAnsi="Book Antiqua" w:cs="Arial"/>
                <w:sz w:val="22"/>
                <w:szCs w:val="22"/>
              </w:rPr>
            </w:pPr>
          </w:p>
        </w:tc>
        <w:tc>
          <w:tcPr>
            <w:tcW w:w="569" w:type="pct"/>
            <w:tcMar>
              <w:top w:w="15" w:type="dxa"/>
              <w:left w:w="15" w:type="dxa"/>
              <w:bottom w:w="0" w:type="dxa"/>
              <w:right w:w="15" w:type="dxa"/>
            </w:tcMar>
            <w:vAlign w:val="center"/>
          </w:tcPr>
          <w:p w14:paraId="799806B9" w14:textId="77777777" w:rsidR="00071C4A" w:rsidRPr="00D52550" w:rsidRDefault="00071C4A" w:rsidP="000F0C76">
            <w:pPr>
              <w:jc w:val="center"/>
              <w:rPr>
                <w:rFonts w:ascii="Book Antiqua" w:eastAsia="Arial Unicode MS" w:hAnsi="Book Antiqua" w:cs="Arial"/>
                <w:b/>
                <w:bCs/>
                <w:sz w:val="22"/>
                <w:szCs w:val="22"/>
              </w:rPr>
            </w:pPr>
          </w:p>
        </w:tc>
      </w:tr>
    </w:tbl>
    <w:p w14:paraId="0D58394D" w14:textId="77777777" w:rsidR="00785C63" w:rsidRDefault="00785C63"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0C9AE7D0" w14:textId="77777777" w:rsidR="00785C63" w:rsidRDefault="00785C63" w:rsidP="006D1B86">
      <w:pPr>
        <w:jc w:val="center"/>
        <w:outlineLvl w:val="0"/>
        <w:rPr>
          <w:rFonts w:ascii="Book Antiqua" w:hAnsi="Book Antiqua" w:cs="Arial"/>
          <w:sz w:val="22"/>
        </w:rPr>
      </w:pPr>
    </w:p>
    <w:p w14:paraId="2DBBC9D1" w14:textId="77777777" w:rsidR="00785C63" w:rsidRDefault="00785C63" w:rsidP="006D1B86">
      <w:pPr>
        <w:jc w:val="center"/>
        <w:outlineLvl w:val="0"/>
        <w:rPr>
          <w:rFonts w:ascii="Book Antiqua" w:hAnsi="Book Antiqua" w:cs="Arial"/>
          <w:sz w:val="22"/>
        </w:rPr>
      </w:pPr>
      <w:r>
        <w:rPr>
          <w:rFonts w:ascii="Book Antiqua" w:hAnsi="Book Antiqua" w:cs="Arial"/>
          <w:sz w:val="22"/>
        </w:rPr>
        <w:t>En .................................., ...... de .......................... de 2021</w:t>
      </w:r>
    </w:p>
    <w:p w14:paraId="183A13B2" w14:textId="77777777" w:rsidR="00785C63" w:rsidRDefault="00785C63" w:rsidP="006D1B86">
      <w:pPr>
        <w:jc w:val="center"/>
        <w:outlineLvl w:val="0"/>
        <w:rPr>
          <w:rFonts w:ascii="Book Antiqua" w:hAnsi="Book Antiqua" w:cs="Arial"/>
          <w:sz w:val="22"/>
        </w:rPr>
      </w:pPr>
    </w:p>
    <w:p w14:paraId="0712530F" w14:textId="77777777" w:rsidR="00785C63" w:rsidRDefault="00785C63"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274BC0C2" w14:textId="088F5449" w:rsidR="00785C63" w:rsidRDefault="00785C63" w:rsidP="006D1B86">
      <w:pPr>
        <w:jc w:val="center"/>
        <w:rPr>
          <w:rFonts w:ascii="Book Antiqua" w:hAnsi="Book Antiqua"/>
          <w:sz w:val="22"/>
        </w:r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sectPr w:rsidR="00785C63" w:rsidSect="00785C63">
      <w:headerReference w:type="default" r:id="rId7"/>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A261" w14:textId="77777777" w:rsidR="0056795E" w:rsidRDefault="0056795E">
      <w:r>
        <w:separator/>
      </w:r>
    </w:p>
  </w:endnote>
  <w:endnote w:type="continuationSeparator" w:id="0">
    <w:p w14:paraId="3CD11C14" w14:textId="77777777" w:rsidR="0056795E" w:rsidRDefault="0056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0F46" w14:textId="77777777" w:rsidR="0056795E" w:rsidRDefault="0056795E">
      <w:r>
        <w:separator/>
      </w:r>
    </w:p>
  </w:footnote>
  <w:footnote w:type="continuationSeparator" w:id="0">
    <w:p w14:paraId="1439DAA2" w14:textId="77777777" w:rsidR="0056795E" w:rsidRDefault="0056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3892" w14:textId="15F0750F" w:rsidR="0088421A" w:rsidRDefault="00785C63">
    <w:pPr>
      <w:pStyle w:val="Encabezado"/>
    </w:pPr>
    <w:r>
      <w:rPr>
        <w:noProof/>
      </w:rPr>
      <w:drawing>
        <wp:anchor distT="0" distB="0" distL="114300" distR="114300" simplePos="0" relativeHeight="251659264" behindDoc="0" locked="0" layoutInCell="1" allowOverlap="1" wp14:anchorId="322100D1" wp14:editId="4C528CCD">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71C4A"/>
    <w:rsid w:val="000C04F4"/>
    <w:rsid w:val="000F2DE0"/>
    <w:rsid w:val="00211415"/>
    <w:rsid w:val="002F346B"/>
    <w:rsid w:val="003079CA"/>
    <w:rsid w:val="003815D7"/>
    <w:rsid w:val="00460F47"/>
    <w:rsid w:val="004B7826"/>
    <w:rsid w:val="00506387"/>
    <w:rsid w:val="00527E33"/>
    <w:rsid w:val="0056795E"/>
    <w:rsid w:val="006D1B86"/>
    <w:rsid w:val="006E18CB"/>
    <w:rsid w:val="00785C63"/>
    <w:rsid w:val="008142CB"/>
    <w:rsid w:val="0088421A"/>
    <w:rsid w:val="008B09B2"/>
    <w:rsid w:val="00915243"/>
    <w:rsid w:val="00A340A5"/>
    <w:rsid w:val="00A50822"/>
    <w:rsid w:val="00A60DBD"/>
    <w:rsid w:val="00A931AF"/>
    <w:rsid w:val="00C13078"/>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96516"/>
  <w15:chartTrackingRefBased/>
  <w15:docId w15:val="{BD885273-B72C-4A26-ABD0-6C0285FE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Leopoldo Gutiérrez González</cp:lastModifiedBy>
  <cp:revision>2</cp:revision>
  <dcterms:created xsi:type="dcterms:W3CDTF">2021-12-16T10:25:00Z</dcterms:created>
  <dcterms:modified xsi:type="dcterms:W3CDTF">2021-12-16T11:07:00Z</dcterms:modified>
</cp:coreProperties>
</file>